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C62" w:rsidRDefault="00BD6C62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F76E25">
        <w:rPr>
          <w:rFonts w:ascii="Arial" w:hAnsi="Arial" w:cs="Arial"/>
          <w:sz w:val="24"/>
          <w:szCs w:val="24"/>
        </w:rPr>
        <w:t>P Psychology Ch. 6 Memory pp. 22</w:t>
      </w:r>
      <w:r>
        <w:rPr>
          <w:rFonts w:ascii="Arial" w:hAnsi="Arial" w:cs="Arial"/>
          <w:sz w:val="24"/>
          <w:szCs w:val="24"/>
        </w:rPr>
        <w:t>6-2</w:t>
      </w:r>
      <w:r w:rsidR="00F76E25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8    Name ________________________________</w:t>
      </w:r>
    </w:p>
    <w:p w:rsidR="00BD6C62" w:rsidRDefault="00BD6C62" w:rsidP="00BD6C62">
      <w:pPr>
        <w:rPr>
          <w:rFonts w:ascii="Arial" w:hAnsi="Arial" w:cs="Arial"/>
          <w:sz w:val="24"/>
          <w:szCs w:val="24"/>
        </w:rPr>
      </w:pPr>
    </w:p>
    <w:p w:rsidR="00BD6C62" w:rsidRDefault="00BD6C62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6B489B">
        <w:rPr>
          <w:rFonts w:ascii="Arial" w:hAnsi="Arial" w:cs="Arial"/>
          <w:sz w:val="24"/>
          <w:szCs w:val="24"/>
        </w:rPr>
        <w:t xml:space="preserve">Define </w:t>
      </w:r>
      <w:r w:rsidRPr="00634DDB">
        <w:rPr>
          <w:rFonts w:ascii="Arial" w:hAnsi="Arial" w:cs="Arial"/>
          <w:sz w:val="24"/>
          <w:szCs w:val="24"/>
          <w:u w:val="single"/>
        </w:rPr>
        <w:t>Memory</w:t>
      </w:r>
      <w:r>
        <w:rPr>
          <w:rFonts w:ascii="Arial" w:hAnsi="Arial" w:cs="Arial"/>
          <w:sz w:val="24"/>
          <w:szCs w:val="24"/>
        </w:rPr>
        <w:t>:  ________________________________________________________</w:t>
      </w:r>
    </w:p>
    <w:p w:rsidR="00BD6C62" w:rsidRDefault="00BD6C62" w:rsidP="00BD6C62">
      <w:pPr>
        <w:rPr>
          <w:rFonts w:ascii="Arial" w:hAnsi="Arial" w:cs="Arial"/>
          <w:sz w:val="24"/>
          <w:szCs w:val="24"/>
        </w:rPr>
      </w:pPr>
    </w:p>
    <w:p w:rsidR="00BD6C62" w:rsidRPr="00BD6C62" w:rsidRDefault="00BD6C62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6B489B">
        <w:rPr>
          <w:rFonts w:ascii="Arial" w:hAnsi="Arial" w:cs="Arial"/>
          <w:sz w:val="24"/>
          <w:szCs w:val="24"/>
        </w:rPr>
        <w:t xml:space="preserve">List the </w:t>
      </w:r>
      <w:r w:rsidRPr="00634DDB">
        <w:rPr>
          <w:rFonts w:ascii="Arial" w:hAnsi="Arial" w:cs="Arial"/>
          <w:sz w:val="24"/>
          <w:szCs w:val="24"/>
          <w:u w:val="single"/>
        </w:rPr>
        <w:t>3 Fundamental Processes of Memory</w:t>
      </w:r>
      <w:r w:rsidR="006B489B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7452"/>
      </w:tblGrid>
      <w:tr w:rsidR="00BD6C62" w:rsidTr="00BD6C62">
        <w:tc>
          <w:tcPr>
            <w:tcW w:w="2988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</w:t>
            </w:r>
          </w:p>
        </w:tc>
        <w:tc>
          <w:tcPr>
            <w:tcW w:w="7452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Refers to</w:t>
            </w:r>
          </w:p>
        </w:tc>
      </w:tr>
      <w:tr w:rsidR="00BD6C62" w:rsidTr="00BD6C62">
        <w:tc>
          <w:tcPr>
            <w:tcW w:w="2988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  <w:p w:rsidR="006B489B" w:rsidRDefault="006B489B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2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6C62" w:rsidTr="00BD6C62">
        <w:tc>
          <w:tcPr>
            <w:tcW w:w="2988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  <w:p w:rsidR="006B489B" w:rsidRDefault="006B489B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2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6C62" w:rsidTr="00BD6C62">
        <w:tc>
          <w:tcPr>
            <w:tcW w:w="2988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  <w:p w:rsidR="006B489B" w:rsidRDefault="006B489B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52" w:type="dxa"/>
          </w:tcPr>
          <w:p w:rsidR="00BD6C62" w:rsidRDefault="00BD6C62" w:rsidP="00BD6C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6C62" w:rsidRDefault="00BD6C62" w:rsidP="00BD6C62">
      <w:pPr>
        <w:rPr>
          <w:rFonts w:ascii="Arial" w:hAnsi="Arial" w:cs="Arial"/>
          <w:sz w:val="24"/>
          <w:szCs w:val="24"/>
        </w:rPr>
      </w:pPr>
    </w:p>
    <w:p w:rsidR="00BD6C62" w:rsidRDefault="009403B6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8.6pt;margin-top:7.45pt;width:203.65pt;height:79.7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6B489B" w:rsidRDefault="006B489B">
                  <w:r>
                    <w:t>Make sure you understand the character</w:t>
                  </w:r>
                  <w:r w:rsidR="00F76E25">
                    <w:t>istics of each.  Read pp.  228-9</w:t>
                  </w:r>
                  <w:r>
                    <w:t xml:space="preserve"> and refer to the chart "Stage Model of Memory."</w:t>
                  </w:r>
                </w:p>
              </w:txbxContent>
            </v:textbox>
          </v:shape>
        </w:pict>
      </w:r>
      <w:r w:rsidR="00BD6C62">
        <w:rPr>
          <w:rFonts w:ascii="Arial" w:hAnsi="Arial" w:cs="Arial"/>
          <w:sz w:val="24"/>
          <w:szCs w:val="24"/>
        </w:rPr>
        <w:t xml:space="preserve">3.  </w:t>
      </w:r>
      <w:r w:rsidR="006B489B">
        <w:rPr>
          <w:rFonts w:ascii="Arial" w:hAnsi="Arial" w:cs="Arial"/>
          <w:sz w:val="24"/>
          <w:szCs w:val="24"/>
        </w:rPr>
        <w:t xml:space="preserve">List the </w:t>
      </w:r>
      <w:r w:rsidR="00BD6C62" w:rsidRPr="00634DDB">
        <w:rPr>
          <w:rFonts w:ascii="Arial" w:hAnsi="Arial" w:cs="Arial"/>
          <w:sz w:val="24"/>
          <w:szCs w:val="24"/>
          <w:u w:val="single"/>
        </w:rPr>
        <w:t>3 Stages (Stores) of Memory</w:t>
      </w:r>
      <w:r w:rsidR="00BD6C62">
        <w:rPr>
          <w:rFonts w:ascii="Arial" w:hAnsi="Arial" w:cs="Arial"/>
          <w:sz w:val="24"/>
          <w:szCs w:val="24"/>
        </w:rPr>
        <w:t>:</w:t>
      </w:r>
    </w:p>
    <w:p w:rsidR="006B489B" w:rsidRDefault="00BD6C62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  <w:t>1.  ___________________</w:t>
      </w:r>
    </w:p>
    <w:p w:rsidR="00BD6C62" w:rsidRDefault="006B489B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6C62">
        <w:rPr>
          <w:rFonts w:ascii="Arial" w:hAnsi="Arial" w:cs="Arial"/>
          <w:sz w:val="24"/>
          <w:szCs w:val="24"/>
        </w:rPr>
        <w:t>2.  ___________________</w:t>
      </w:r>
    </w:p>
    <w:p w:rsidR="00BD6C62" w:rsidRDefault="00BD6C62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3.  ___________________</w:t>
      </w:r>
    </w:p>
    <w:p w:rsidR="006B489B" w:rsidRDefault="006B489B" w:rsidP="00BD6C62">
      <w:pPr>
        <w:rPr>
          <w:rFonts w:ascii="Arial" w:hAnsi="Arial" w:cs="Arial"/>
          <w:sz w:val="24"/>
          <w:szCs w:val="24"/>
        </w:rPr>
      </w:pPr>
    </w:p>
    <w:p w:rsidR="006B489B" w:rsidRDefault="009403B6" w:rsidP="00BD6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28" type="#_x0000_t202" style="position:absolute;margin-left:41.1pt;margin-top:.4pt;width:426.35pt;height:116.05pt;z-index:251662336;mso-width-relative:margin;mso-height-relative:margin">
            <v:textbox>
              <w:txbxContent>
                <w:p w:rsidR="006B489B" w:rsidRDefault="006B489B">
                  <w:r>
                    <w:t xml:space="preserve">Briefly describe </w:t>
                  </w:r>
                  <w:proofErr w:type="spellStart"/>
                  <w:r w:rsidRPr="00634DDB">
                    <w:rPr>
                      <w:u w:val="single"/>
                    </w:rPr>
                    <w:t>Sperling's</w:t>
                  </w:r>
                  <w:proofErr w:type="spellEnd"/>
                  <w:r w:rsidRPr="00634DDB">
                    <w:rPr>
                      <w:u w:val="single"/>
                    </w:rPr>
                    <w:t xml:space="preserve"> study on Sensory Memory</w:t>
                  </w:r>
                  <w:r>
                    <w:t>:  What were his general findings?</w:t>
                  </w:r>
                </w:p>
                <w:p w:rsidR="006562E4" w:rsidRDefault="006562E4">
                  <w:r>
                    <w:rPr>
                      <w:noProof/>
                    </w:rPr>
                    <w:drawing>
                      <wp:inline distT="0" distB="0" distL="0" distR="0">
                        <wp:extent cx="600398" cy="1097280"/>
                        <wp:effectExtent l="19050" t="0" r="9202" b="0"/>
                        <wp:docPr id="1" name="Picture 1" descr="F:\AP Psych\AP Ch6 Mem\ch_06\New_Media\Public\Worth Sites in progress\Hockenbury 5e\BCS\Instructor Resources\Chapter Figures, Photos, and Tables\Ch06\jpeg - 150 dpi\Hock5e_06UN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AP Psych\AP Ch6 Mem\ch_06\New_Media\Public\Worth Sites in progress\Hockenbury 5e\BCS\Instructor Resources\Chapter Figures, Photos, and Tables\Ch06\jpeg - 150 dpi\Hock5e_06UN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398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489B">
        <w:rPr>
          <w:rFonts w:ascii="Arial" w:hAnsi="Arial" w:cs="Arial"/>
          <w:sz w:val="24"/>
          <w:szCs w:val="24"/>
        </w:rPr>
        <w:t xml:space="preserve">4.  </w:t>
      </w:r>
    </w:p>
    <w:p w:rsidR="006562E4" w:rsidRDefault="006562E4" w:rsidP="00BD6C62">
      <w:pPr>
        <w:spacing w:line="240" w:lineRule="auto"/>
        <w:rPr>
          <w:rFonts w:ascii="Arial" w:hAnsi="Arial" w:cs="Arial"/>
          <w:sz w:val="24"/>
          <w:szCs w:val="24"/>
        </w:rPr>
      </w:pPr>
    </w:p>
    <w:p w:rsidR="006562E4" w:rsidRPr="006562E4" w:rsidRDefault="006562E4" w:rsidP="006562E4">
      <w:pPr>
        <w:rPr>
          <w:rFonts w:ascii="Arial" w:hAnsi="Arial" w:cs="Arial"/>
          <w:sz w:val="24"/>
          <w:szCs w:val="24"/>
        </w:rPr>
      </w:pPr>
    </w:p>
    <w:p w:rsidR="006562E4" w:rsidRPr="006562E4" w:rsidRDefault="006562E4" w:rsidP="006562E4">
      <w:pPr>
        <w:rPr>
          <w:rFonts w:ascii="Arial" w:hAnsi="Arial" w:cs="Arial"/>
          <w:sz w:val="24"/>
          <w:szCs w:val="24"/>
        </w:rPr>
      </w:pPr>
    </w:p>
    <w:p w:rsidR="006562E4" w:rsidRDefault="006562E4" w:rsidP="006562E4">
      <w:pPr>
        <w:rPr>
          <w:rFonts w:ascii="Arial" w:hAnsi="Arial" w:cs="Arial"/>
          <w:sz w:val="24"/>
          <w:szCs w:val="24"/>
        </w:rPr>
      </w:pPr>
    </w:p>
    <w:p w:rsidR="00E1309A" w:rsidRDefault="00E1309A" w:rsidP="006562E4">
      <w:pPr>
        <w:rPr>
          <w:rFonts w:ascii="Arial" w:hAnsi="Arial" w:cs="Arial"/>
          <w:sz w:val="24"/>
          <w:szCs w:val="24"/>
        </w:rPr>
      </w:pPr>
    </w:p>
    <w:p w:rsidR="00BD6C62" w:rsidRDefault="006562E4" w:rsidP="006562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</w:t>
      </w:r>
      <w:r w:rsidR="00E1309A">
        <w:rPr>
          <w:rFonts w:ascii="Arial" w:hAnsi="Arial" w:cs="Arial"/>
          <w:sz w:val="24"/>
          <w:szCs w:val="24"/>
        </w:rPr>
        <w:t xml:space="preserve">Fill in regarding the </w:t>
      </w:r>
      <w:r w:rsidR="00E1309A" w:rsidRPr="00634DDB">
        <w:rPr>
          <w:rFonts w:ascii="Arial" w:hAnsi="Arial" w:cs="Arial"/>
          <w:sz w:val="24"/>
          <w:szCs w:val="24"/>
          <w:u w:val="single"/>
        </w:rPr>
        <w:t>2 Types of Sensory Memory</w:t>
      </w:r>
      <w:r w:rsidR="00E1309A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Type </w:t>
            </w: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 Length</w:t>
            </w:r>
          </w:p>
        </w:tc>
      </w:tr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309A" w:rsidRDefault="00E1309A" w:rsidP="006562E4">
      <w:pPr>
        <w:rPr>
          <w:rFonts w:ascii="Arial" w:hAnsi="Arial" w:cs="Arial"/>
          <w:sz w:val="24"/>
          <w:szCs w:val="24"/>
        </w:rPr>
      </w:pPr>
    </w:p>
    <w:p w:rsidR="00E1309A" w:rsidRDefault="00E1309A" w:rsidP="006562E4">
      <w:pPr>
        <w:rPr>
          <w:rFonts w:ascii="Arial" w:hAnsi="Arial" w:cs="Arial"/>
          <w:sz w:val="24"/>
          <w:szCs w:val="24"/>
        </w:rPr>
      </w:pPr>
    </w:p>
    <w:p w:rsidR="00E1309A" w:rsidRDefault="00E1309A" w:rsidP="006562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6.  Fill in regarding the </w:t>
      </w:r>
      <w:r w:rsidRPr="00634DDB">
        <w:rPr>
          <w:rFonts w:ascii="Arial" w:hAnsi="Arial" w:cs="Arial"/>
          <w:sz w:val="24"/>
          <w:szCs w:val="24"/>
          <w:u w:val="single"/>
        </w:rPr>
        <w:t>2 Types of Rehearsal (Practice):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FE5DC4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(p. 231</w:t>
            </w:r>
            <w:r w:rsidR="00E1309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480" w:type="dxa"/>
          </w:tcPr>
          <w:p w:rsidR="00E1309A" w:rsidRDefault="00FE5DC4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Elaborative (p. 234</w:t>
            </w:r>
            <w:r w:rsidR="00E1309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STM or LTM</w:t>
            </w:r>
          </w:p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309A" w:rsidTr="00E1309A"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E1309A" w:rsidRDefault="00E1309A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309A" w:rsidRDefault="00E1309A" w:rsidP="006562E4">
      <w:pPr>
        <w:rPr>
          <w:rFonts w:ascii="Arial" w:hAnsi="Arial" w:cs="Arial"/>
          <w:sz w:val="24"/>
          <w:szCs w:val="24"/>
        </w:rPr>
      </w:pPr>
    </w:p>
    <w:p w:rsidR="00E1309A" w:rsidRDefault="00E1309A" w:rsidP="006562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Tell the difference between </w:t>
      </w:r>
      <w:r w:rsidR="00634DDB">
        <w:rPr>
          <w:rFonts w:ascii="Arial" w:hAnsi="Arial" w:cs="Arial"/>
          <w:sz w:val="24"/>
          <w:szCs w:val="24"/>
        </w:rPr>
        <w:t xml:space="preserve">the </w:t>
      </w:r>
      <w:r w:rsidR="00634DDB" w:rsidRPr="00DC19CD">
        <w:rPr>
          <w:rFonts w:ascii="Arial" w:hAnsi="Arial" w:cs="Arial"/>
          <w:sz w:val="24"/>
          <w:szCs w:val="24"/>
          <w:u w:val="single"/>
        </w:rPr>
        <w:t xml:space="preserve">2 </w:t>
      </w:r>
      <w:r w:rsidR="00634DDB" w:rsidRPr="00634DDB">
        <w:rPr>
          <w:rFonts w:ascii="Arial" w:hAnsi="Arial" w:cs="Arial"/>
          <w:sz w:val="24"/>
          <w:szCs w:val="24"/>
          <w:u w:val="single"/>
        </w:rPr>
        <w:t>Ways Material is L</w:t>
      </w:r>
      <w:r w:rsidRPr="00634DDB">
        <w:rPr>
          <w:rFonts w:ascii="Arial" w:hAnsi="Arial" w:cs="Arial"/>
          <w:sz w:val="24"/>
          <w:szCs w:val="24"/>
          <w:u w:val="single"/>
        </w:rPr>
        <w:t>ost from STM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  <w:gridCol w:w="5220"/>
      </w:tblGrid>
      <w:tr w:rsidR="00CF1C01" w:rsidTr="00CF1C01">
        <w:tc>
          <w:tcPr>
            <w:tcW w:w="5220" w:type="dxa"/>
          </w:tcPr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Interference</w:t>
            </w:r>
          </w:p>
        </w:tc>
        <w:tc>
          <w:tcPr>
            <w:tcW w:w="5220" w:type="dxa"/>
          </w:tcPr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Decay</w:t>
            </w:r>
          </w:p>
        </w:tc>
      </w:tr>
      <w:tr w:rsidR="00CF1C01" w:rsidTr="00CF1C01">
        <w:tc>
          <w:tcPr>
            <w:tcW w:w="5220" w:type="dxa"/>
          </w:tcPr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</w:p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CF1C01" w:rsidRDefault="00CF1C01" w:rsidP="006562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1C01" w:rsidRDefault="00CF1C01" w:rsidP="006562E4">
      <w:pPr>
        <w:rPr>
          <w:rFonts w:ascii="Arial" w:hAnsi="Arial" w:cs="Arial"/>
          <w:sz w:val="24"/>
          <w:szCs w:val="24"/>
        </w:rPr>
      </w:pPr>
    </w:p>
    <w:p w:rsidR="00CF1C01" w:rsidRDefault="009403B6" w:rsidP="006562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29" type="#_x0000_t202" style="position:absolute;margin-left:167.1pt;margin-top:1.6pt;width:226.1pt;height:99pt;z-index:251664384;mso-width-relative:margin;mso-height-relative:margin">
            <v:textbox>
              <w:txbxContent>
                <w:p w:rsidR="00CF1C01" w:rsidRPr="00634DDB" w:rsidRDefault="00CF1C01" w:rsidP="00CF1C01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634DDB">
                    <w:rPr>
                      <w:sz w:val="28"/>
                      <w:szCs w:val="28"/>
                      <w:u w:val="single"/>
                    </w:rPr>
                    <w:t>STM capacity = 7+/-</w:t>
                  </w:r>
                  <w:proofErr w:type="gramStart"/>
                  <w:r w:rsidRPr="00634DDB">
                    <w:rPr>
                      <w:sz w:val="28"/>
                      <w:szCs w:val="28"/>
                      <w:u w:val="single"/>
                    </w:rPr>
                    <w:t>2  (</w:t>
                  </w:r>
                  <w:proofErr w:type="gramEnd"/>
                  <w:r w:rsidRPr="00634DDB">
                    <w:rPr>
                      <w:sz w:val="28"/>
                      <w:szCs w:val="28"/>
                      <w:u w:val="single"/>
                    </w:rPr>
                    <w:t>or 4+/-1)</w:t>
                  </w:r>
                </w:p>
              </w:txbxContent>
            </v:textbox>
          </v:shape>
        </w:pict>
      </w:r>
      <w:r w:rsidR="00CF1C01">
        <w:rPr>
          <w:rFonts w:ascii="Arial" w:hAnsi="Arial" w:cs="Arial"/>
          <w:sz w:val="24"/>
          <w:szCs w:val="24"/>
        </w:rPr>
        <w:t>8.  Explain the following:</w:t>
      </w:r>
    </w:p>
    <w:p w:rsidR="00CF1C01" w:rsidRDefault="00CF1C01" w:rsidP="006562E4">
      <w:pPr>
        <w:rPr>
          <w:rFonts w:ascii="Arial" w:hAnsi="Arial" w:cs="Arial"/>
          <w:sz w:val="24"/>
          <w:szCs w:val="24"/>
        </w:rPr>
      </w:pPr>
    </w:p>
    <w:p w:rsidR="00CF1C01" w:rsidRDefault="00CF1C01" w:rsidP="00CF1C01">
      <w:pPr>
        <w:rPr>
          <w:rFonts w:ascii="Arial" w:hAnsi="Arial" w:cs="Arial"/>
          <w:sz w:val="24"/>
          <w:szCs w:val="24"/>
        </w:rPr>
      </w:pP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 Define </w:t>
      </w:r>
      <w:r w:rsidRPr="00634DDB">
        <w:rPr>
          <w:rFonts w:ascii="Arial" w:hAnsi="Arial" w:cs="Arial"/>
          <w:sz w:val="24"/>
          <w:szCs w:val="24"/>
          <w:u w:val="single"/>
        </w:rPr>
        <w:t>Chunking</w:t>
      </w:r>
      <w:r>
        <w:rPr>
          <w:rFonts w:ascii="Arial" w:hAnsi="Arial" w:cs="Arial"/>
          <w:sz w:val="24"/>
          <w:szCs w:val="24"/>
        </w:rPr>
        <w:t xml:space="preserve"> and explain how it helps STM:  ___________________________________</w:t>
      </w: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 </w:t>
      </w:r>
      <w:r w:rsidR="00901F6A">
        <w:rPr>
          <w:rFonts w:ascii="Arial" w:hAnsi="Arial" w:cs="Arial"/>
          <w:sz w:val="24"/>
          <w:szCs w:val="24"/>
        </w:rPr>
        <w:t xml:space="preserve">What is </w:t>
      </w:r>
      <w:r w:rsidR="00901F6A" w:rsidRPr="00901F6A">
        <w:rPr>
          <w:rFonts w:ascii="Arial" w:hAnsi="Arial" w:cs="Arial"/>
          <w:sz w:val="24"/>
          <w:szCs w:val="24"/>
          <w:u w:val="single"/>
        </w:rPr>
        <w:t>Working Memory</w:t>
      </w:r>
      <w:r w:rsidR="00901F6A">
        <w:rPr>
          <w:rFonts w:ascii="Arial" w:hAnsi="Arial" w:cs="Arial"/>
          <w:sz w:val="24"/>
          <w:szCs w:val="24"/>
        </w:rPr>
        <w:t>?</w:t>
      </w:r>
    </w:p>
    <w:p w:rsidR="00901F6A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Working Memory:  </w:t>
      </w:r>
      <w:r w:rsidR="00901F6A">
        <w:rPr>
          <w:rFonts w:ascii="Arial" w:hAnsi="Arial" w:cs="Arial"/>
          <w:sz w:val="24"/>
          <w:szCs w:val="24"/>
        </w:rPr>
        <w:t>The _________________</w:t>
      </w:r>
      <w:proofErr w:type="gramStart"/>
      <w:r w:rsidR="00901F6A">
        <w:rPr>
          <w:rFonts w:ascii="Arial" w:hAnsi="Arial" w:cs="Arial"/>
          <w:sz w:val="24"/>
          <w:szCs w:val="24"/>
        </w:rPr>
        <w:t>_  _</w:t>
      </w:r>
      <w:proofErr w:type="gramEnd"/>
      <w:r w:rsidR="00901F6A">
        <w:rPr>
          <w:rFonts w:ascii="Arial" w:hAnsi="Arial" w:cs="Arial"/>
          <w:sz w:val="24"/>
          <w:szCs w:val="24"/>
        </w:rPr>
        <w:t xml:space="preserve">__________________ and active, conscious </w:t>
      </w:r>
    </w:p>
    <w:p w:rsidR="00CF1C01" w:rsidRDefault="00901F6A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manipulation</w:t>
      </w:r>
      <w:proofErr w:type="gramEnd"/>
      <w:r>
        <w:rPr>
          <w:rFonts w:ascii="Arial" w:hAnsi="Arial" w:cs="Arial"/>
          <w:sz w:val="24"/>
          <w:szCs w:val="24"/>
        </w:rPr>
        <w:t xml:space="preserve"> of  _______________________________.</w:t>
      </w: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CF1C01" w:rsidRDefault="00CF1C01" w:rsidP="007C2317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 </w:t>
      </w:r>
      <w:r w:rsidR="007C2317">
        <w:rPr>
          <w:rFonts w:ascii="Arial" w:hAnsi="Arial" w:cs="Arial"/>
          <w:sz w:val="24"/>
          <w:szCs w:val="24"/>
        </w:rPr>
        <w:t xml:space="preserve">List the 3 components of </w:t>
      </w:r>
      <w:proofErr w:type="spellStart"/>
      <w:r w:rsidR="007C2317">
        <w:rPr>
          <w:rFonts w:ascii="Arial" w:hAnsi="Arial" w:cs="Arial"/>
          <w:sz w:val="24"/>
          <w:szCs w:val="24"/>
        </w:rPr>
        <w:t>Baddeley’s</w:t>
      </w:r>
      <w:proofErr w:type="spellEnd"/>
      <w:r w:rsidR="007C2317">
        <w:rPr>
          <w:rFonts w:ascii="Arial" w:hAnsi="Arial" w:cs="Arial"/>
          <w:sz w:val="24"/>
          <w:szCs w:val="24"/>
        </w:rPr>
        <w:t xml:space="preserve"> Model of Working Memory.</w:t>
      </w:r>
    </w:p>
    <w:p w:rsidR="007C2317" w:rsidRDefault="007C2317" w:rsidP="007C2317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7C2317" w:rsidRDefault="007C2317" w:rsidP="007C2317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7C2317" w:rsidRDefault="007C2317" w:rsidP="007C2317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</w:t>
      </w: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CF1C01" w:rsidRDefault="00CF1C01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12.  </w:t>
      </w:r>
      <w:r w:rsidR="00721D97">
        <w:rPr>
          <w:rFonts w:ascii="Arial" w:hAnsi="Arial" w:cs="Arial"/>
          <w:sz w:val="24"/>
          <w:szCs w:val="24"/>
        </w:rPr>
        <w:t xml:space="preserve">Fill in the chart regarding the </w:t>
      </w:r>
      <w:r w:rsidR="00721D97" w:rsidRPr="00634DDB">
        <w:rPr>
          <w:rFonts w:ascii="Arial" w:hAnsi="Arial" w:cs="Arial"/>
          <w:sz w:val="24"/>
          <w:szCs w:val="24"/>
          <w:u w:val="single"/>
        </w:rPr>
        <w:t>Types of Long Term Memory</w:t>
      </w:r>
      <w:r w:rsidR="00721D97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721D97" w:rsidTr="00721D97"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Term</w:t>
            </w: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</w:tc>
      </w:tr>
      <w:tr w:rsidR="00721D97" w:rsidTr="00721D97"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Procedural</w:t>
            </w: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1D97" w:rsidTr="00721D97"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Memories of particular events</w:t>
            </w: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1D97" w:rsidTr="00721D97"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That the US capital city is Washington D.C.</w:t>
            </w: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X 7 = 42</w:t>
            </w:r>
          </w:p>
          <w:p w:rsidR="00721D97" w:rsidRDefault="00721D97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1D97" w:rsidRDefault="00721D97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CF1C01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 Fill in the chart regarding </w:t>
      </w:r>
      <w:r w:rsidRPr="00634DDB">
        <w:rPr>
          <w:rFonts w:ascii="Arial" w:hAnsi="Arial" w:cs="Arial"/>
          <w:sz w:val="24"/>
          <w:szCs w:val="24"/>
          <w:u w:val="single"/>
        </w:rPr>
        <w:t>Dimensions of Long Term Memory</w:t>
      </w:r>
      <w:r w:rsidR="00634DDB">
        <w:rPr>
          <w:rFonts w:ascii="Arial" w:hAnsi="Arial" w:cs="Arial"/>
          <w:sz w:val="24"/>
          <w:szCs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4050"/>
        <w:gridCol w:w="4392"/>
      </w:tblGrid>
      <w:tr w:rsidR="00E94234" w:rsidTr="00E94234">
        <w:tc>
          <w:tcPr>
            <w:tcW w:w="199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Explicit</w:t>
            </w:r>
            <w:r w:rsidR="00CD5171">
              <w:rPr>
                <w:rFonts w:ascii="Arial" w:hAnsi="Arial" w:cs="Arial"/>
                <w:sz w:val="24"/>
                <w:szCs w:val="24"/>
              </w:rPr>
              <w:t xml:space="preserve"> (declarative)</w:t>
            </w:r>
          </w:p>
        </w:tc>
        <w:tc>
          <w:tcPr>
            <w:tcW w:w="439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Implicit</w:t>
            </w:r>
            <w:r w:rsidR="00CD5171">
              <w:rPr>
                <w:rFonts w:ascii="Arial" w:hAnsi="Arial" w:cs="Arial"/>
                <w:sz w:val="24"/>
                <w:szCs w:val="24"/>
              </w:rPr>
              <w:t xml:space="preserve"> (non-declarative)</w:t>
            </w:r>
          </w:p>
        </w:tc>
      </w:tr>
      <w:tr w:rsidR="00E94234" w:rsidTr="00E94234">
        <w:tc>
          <w:tcPr>
            <w:tcW w:w="199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Another name</w:t>
            </w: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234" w:rsidTr="00E94234">
        <w:tc>
          <w:tcPr>
            <w:tcW w:w="199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234" w:rsidTr="00E94234">
        <w:tc>
          <w:tcPr>
            <w:tcW w:w="199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Types of LTM</w:t>
            </w: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4234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E94234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 Identify and define </w:t>
      </w:r>
      <w:r w:rsidR="00170DDB" w:rsidRPr="00170DDB">
        <w:rPr>
          <w:rFonts w:ascii="Arial" w:hAnsi="Arial" w:cs="Arial"/>
          <w:sz w:val="24"/>
          <w:szCs w:val="24"/>
        </w:rPr>
        <w:t>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  <w:gridCol w:w="5220"/>
      </w:tblGrid>
      <w:tr w:rsidR="00E94234" w:rsidTr="00E94234"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</w:tc>
      </w:tr>
      <w:tr w:rsidR="00E94234" w:rsidTr="00E94234"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70DDB" w:rsidRDefault="00170DDB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Tip-of-the-tongue experience (TOT)</w:t>
            </w: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234" w:rsidTr="00E94234"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170DDB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Serial Position effect</w:t>
            </w:r>
          </w:p>
          <w:p w:rsidR="00170DDB" w:rsidRDefault="00170DDB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4234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E94234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  Distinguish between </w:t>
      </w:r>
      <w:r w:rsidRPr="00634DDB">
        <w:rPr>
          <w:rFonts w:ascii="Arial" w:hAnsi="Arial" w:cs="Arial"/>
          <w:sz w:val="24"/>
          <w:szCs w:val="24"/>
          <w:u w:val="single"/>
        </w:rPr>
        <w:t>Recall</w:t>
      </w:r>
      <w:r>
        <w:rPr>
          <w:rFonts w:ascii="Arial" w:hAnsi="Arial" w:cs="Arial"/>
          <w:sz w:val="24"/>
          <w:szCs w:val="24"/>
        </w:rPr>
        <w:t xml:space="preserve"> and </w:t>
      </w:r>
      <w:r w:rsidRPr="00634DDB">
        <w:rPr>
          <w:rFonts w:ascii="Arial" w:hAnsi="Arial" w:cs="Arial"/>
          <w:sz w:val="24"/>
          <w:szCs w:val="24"/>
          <w:u w:val="single"/>
        </w:rPr>
        <w:t>Recognition</w:t>
      </w:r>
      <w:r w:rsidR="00634DDB">
        <w:rPr>
          <w:rFonts w:ascii="Arial" w:hAnsi="Arial" w:cs="Arial"/>
          <w:sz w:val="24"/>
          <w:szCs w:val="24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870"/>
        <w:gridCol w:w="4662"/>
      </w:tblGrid>
      <w:tr w:rsidR="00E94234" w:rsidTr="00E94234">
        <w:tc>
          <w:tcPr>
            <w:tcW w:w="190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Recall</w:t>
            </w:r>
          </w:p>
        </w:tc>
        <w:tc>
          <w:tcPr>
            <w:tcW w:w="466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Recognition</w:t>
            </w:r>
          </w:p>
        </w:tc>
      </w:tr>
      <w:tr w:rsidR="00E94234" w:rsidTr="00E94234">
        <w:tc>
          <w:tcPr>
            <w:tcW w:w="190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</w:tc>
        <w:tc>
          <w:tcPr>
            <w:tcW w:w="387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6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234" w:rsidTr="00E94234">
        <w:tc>
          <w:tcPr>
            <w:tcW w:w="1908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0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62" w:type="dxa"/>
          </w:tcPr>
          <w:p w:rsidR="00E94234" w:rsidRDefault="00E94234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4234" w:rsidRDefault="00E94234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16.  </w:t>
      </w:r>
      <w:r w:rsidR="002D4215">
        <w:rPr>
          <w:rFonts w:ascii="Arial" w:hAnsi="Arial" w:cs="Arial"/>
          <w:sz w:val="24"/>
          <w:szCs w:val="24"/>
        </w:rPr>
        <w:t xml:space="preserve">Fill in the chart regarding </w:t>
      </w:r>
      <w:r w:rsidR="002D4215" w:rsidRPr="00634DDB">
        <w:rPr>
          <w:rFonts w:ascii="Arial" w:hAnsi="Arial" w:cs="Arial"/>
          <w:sz w:val="24"/>
          <w:szCs w:val="24"/>
          <w:u w:val="single"/>
        </w:rPr>
        <w:t>Encoding Specificity</w:t>
      </w:r>
      <w:r w:rsidR="002D4215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4050"/>
        <w:gridCol w:w="3942"/>
      </w:tblGrid>
      <w:tr w:rsidR="002D4215" w:rsidTr="002D4215">
        <w:tc>
          <w:tcPr>
            <w:tcW w:w="2448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Context Effect</w:t>
            </w:r>
          </w:p>
        </w:tc>
        <w:tc>
          <w:tcPr>
            <w:tcW w:w="3942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Mood Congruence</w:t>
            </w:r>
          </w:p>
        </w:tc>
      </w:tr>
      <w:tr w:rsidR="002D4215" w:rsidTr="002D4215">
        <w:tc>
          <w:tcPr>
            <w:tcW w:w="2448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"External"</w:t>
            </w:r>
          </w:p>
        </w:tc>
        <w:tc>
          <w:tcPr>
            <w:tcW w:w="3942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"Internal"</w:t>
            </w:r>
          </w:p>
        </w:tc>
      </w:tr>
      <w:tr w:rsidR="002D4215" w:rsidTr="002D4215">
        <w:tc>
          <w:tcPr>
            <w:tcW w:w="2448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2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4215" w:rsidTr="002D4215">
        <w:tc>
          <w:tcPr>
            <w:tcW w:w="2448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2" w:type="dxa"/>
          </w:tcPr>
          <w:p w:rsidR="002D4215" w:rsidRDefault="002D421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D4215" w:rsidRDefault="002D4215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2D4215" w:rsidRDefault="002D4215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17.  Outline the characteristics of </w:t>
      </w:r>
      <w:r w:rsidRPr="00634DDB">
        <w:rPr>
          <w:rFonts w:ascii="Arial" w:hAnsi="Arial" w:cs="Arial"/>
          <w:sz w:val="24"/>
          <w:szCs w:val="24"/>
          <w:u w:val="single"/>
        </w:rPr>
        <w:t>Flashbulb Memory</w:t>
      </w:r>
      <w:r>
        <w:rPr>
          <w:rFonts w:ascii="Arial" w:hAnsi="Arial" w:cs="Arial"/>
          <w:sz w:val="24"/>
          <w:szCs w:val="24"/>
        </w:rPr>
        <w:t xml:space="preserve">, give an example of it and comment on its accuracy: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3C34E5" w:rsidTr="003C34E5">
        <w:tc>
          <w:tcPr>
            <w:tcW w:w="10440" w:type="dxa"/>
          </w:tcPr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Characteristics:</w:t>
            </w: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34E5" w:rsidTr="003C34E5">
        <w:tc>
          <w:tcPr>
            <w:tcW w:w="10440" w:type="dxa"/>
          </w:tcPr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Example:</w:t>
            </w: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34E5" w:rsidTr="003C34E5">
        <w:tc>
          <w:tcPr>
            <w:tcW w:w="10440" w:type="dxa"/>
          </w:tcPr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Accuracy:</w:t>
            </w:r>
          </w:p>
          <w:p w:rsidR="003C34E5" w:rsidRDefault="003C34E5" w:rsidP="00CF1C01">
            <w:pPr>
              <w:tabs>
                <w:tab w:val="left" w:pos="847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D4215" w:rsidRDefault="002D4215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</w:p>
    <w:p w:rsidR="002D4215" w:rsidRDefault="003C34E5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  Fill in the following chart regarding </w:t>
      </w:r>
      <w:r w:rsidRPr="00634DDB">
        <w:rPr>
          <w:rFonts w:ascii="Arial" w:hAnsi="Arial" w:cs="Arial"/>
          <w:sz w:val="24"/>
          <w:szCs w:val="24"/>
          <w:u w:val="single"/>
        </w:rPr>
        <w:t>Interference</w:t>
      </w:r>
      <w:r>
        <w:rPr>
          <w:rFonts w:ascii="Arial" w:hAnsi="Arial" w:cs="Arial"/>
          <w:sz w:val="24"/>
          <w:szCs w:val="24"/>
        </w:rPr>
        <w:t>:</w:t>
      </w:r>
    </w:p>
    <w:p w:rsidR="003C34E5" w:rsidRDefault="009403B6" w:rsidP="00CF1C01">
      <w:pPr>
        <w:tabs>
          <w:tab w:val="left" w:pos="8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0" type="#_x0000_t202" style="position:absolute;margin-left:0;margin-top:0;width:121.8pt;height:23.55pt;z-index:251666432;mso-position-horizontal:center;mso-width-relative:margin;mso-height-relative:margin">
            <v:textbox>
              <w:txbxContent>
                <w:p w:rsidR="003C34E5" w:rsidRPr="003C34E5" w:rsidRDefault="003C34E5" w:rsidP="003C34E5">
                  <w:pPr>
                    <w:jc w:val="center"/>
                    <w:rPr>
                      <w:sz w:val="24"/>
                      <w:szCs w:val="24"/>
                    </w:rPr>
                  </w:pPr>
                  <w:r w:rsidRPr="003C34E5">
                    <w:rPr>
                      <w:sz w:val="24"/>
                      <w:szCs w:val="24"/>
                    </w:rPr>
                    <w:t>Interference Types</w:t>
                  </w:r>
                </w:p>
              </w:txbxContent>
            </v:textbox>
          </v:shape>
        </w:pict>
      </w:r>
    </w:p>
    <w:p w:rsidR="003C7047" w:rsidRDefault="009403B6" w:rsidP="003C7047"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3" type="#_x0000_t202" style="position:absolute;margin-left:285.6pt;margin-top:22.1pt;width:204.05pt;height:33.4pt;z-index:251670528;mso-height-percent:200;mso-height-percent:200;mso-width-relative:margin;mso-height-relative:margin">
            <v:textbox style="mso-fit-shape-to-text:t">
              <w:txbxContent>
                <w:p w:rsidR="003C7047" w:rsidRDefault="00795D25">
                  <w:r>
                    <w:t>Define: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2" type="#_x0000_t202" style="position:absolute;margin-left:38.25pt;margin-top:21.7pt;width:203.65pt;height:110.6pt;z-index:251668480;mso-width-percent:400;mso-height-percent:200;mso-width-percent:400;mso-height-percent:200;mso-width-relative:margin;mso-height-relative:margin">
            <v:textbox style="mso-fit-shape-to-text:t">
              <w:txbxContent>
                <w:p w:rsidR="003C7047" w:rsidRDefault="00795D25" w:rsidP="003C7047">
                  <w:r>
                    <w:t>Define:</w:t>
                  </w:r>
                </w:p>
              </w:txbxContent>
            </v:textbox>
          </v:shape>
        </w:pict>
      </w:r>
      <w:r w:rsidR="003C34E5">
        <w:rPr>
          <w:rFonts w:ascii="Arial" w:hAnsi="Arial" w:cs="Arial"/>
          <w:sz w:val="24"/>
          <w:szCs w:val="24"/>
        </w:rPr>
        <w:tab/>
      </w:r>
      <w:r w:rsidR="003C7047">
        <w:rPr>
          <w:rFonts w:ascii="Arial" w:hAnsi="Arial" w:cs="Arial"/>
          <w:sz w:val="24"/>
          <w:szCs w:val="24"/>
        </w:rPr>
        <w:t xml:space="preserve">                       Proactive                                                       Retroactive</w:t>
      </w:r>
    </w:p>
    <w:p w:rsidR="003C34E5" w:rsidRDefault="003C34E5" w:rsidP="003C7047">
      <w:pPr>
        <w:tabs>
          <w:tab w:val="left" w:pos="8475"/>
        </w:tabs>
        <w:jc w:val="right"/>
        <w:rPr>
          <w:rFonts w:ascii="Arial" w:hAnsi="Arial" w:cs="Arial"/>
          <w:sz w:val="24"/>
          <w:szCs w:val="24"/>
        </w:rPr>
      </w:pPr>
    </w:p>
    <w:p w:rsidR="003C7047" w:rsidRDefault="009403B6" w:rsidP="003C7047">
      <w:pPr>
        <w:tabs>
          <w:tab w:val="left" w:pos="847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5" type="#_x0000_t202" style="position:absolute;left:0;text-align:left;margin-left:286pt;margin-top:25.1pt;width:203.65pt;height:110.6pt;z-index:251674624;mso-width-percent:400;mso-height-percent:200;mso-width-percent:400;mso-height-percent:200;mso-width-relative:margin;mso-height-relative:margin">
            <v:textbox style="mso-fit-shape-to-text:t">
              <w:txbxContent>
                <w:p w:rsidR="003C7047" w:rsidRDefault="00795D25">
                  <w:r>
                    <w:t>Example:</w:t>
                  </w:r>
                </w:p>
                <w:p w:rsidR="003C7047" w:rsidRDefault="003C7047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4" type="#_x0000_t202" style="position:absolute;left:0;text-align:left;margin-left:38.65pt;margin-top:24.7pt;width:203.65pt;height:110.6pt;z-index:251672576;mso-width-percent:400;mso-height-percent:200;mso-width-percent:400;mso-height-percent:200;mso-width-relative:margin;mso-height-relative:margin">
            <v:textbox style="mso-fit-shape-to-text:t">
              <w:txbxContent>
                <w:p w:rsidR="003C7047" w:rsidRDefault="00795D25">
                  <w:r>
                    <w:t>Example:</w:t>
                  </w:r>
                </w:p>
                <w:p w:rsidR="003C7047" w:rsidRDefault="003C7047"/>
              </w:txbxContent>
            </v:textbox>
          </v:shape>
        </w:pict>
      </w:r>
    </w:p>
    <w:p w:rsidR="003C7047" w:rsidRPr="003C7047" w:rsidRDefault="003C7047" w:rsidP="003C7047">
      <w:pPr>
        <w:rPr>
          <w:rFonts w:ascii="Arial" w:hAnsi="Arial" w:cs="Arial"/>
          <w:sz w:val="24"/>
          <w:szCs w:val="24"/>
        </w:rPr>
      </w:pPr>
    </w:p>
    <w:p w:rsidR="003C7047" w:rsidRDefault="003C7047" w:rsidP="003C7047">
      <w:pPr>
        <w:rPr>
          <w:rFonts w:ascii="Arial" w:hAnsi="Arial" w:cs="Arial"/>
          <w:sz w:val="24"/>
          <w:szCs w:val="24"/>
        </w:rPr>
      </w:pPr>
    </w:p>
    <w:p w:rsidR="003C7047" w:rsidRDefault="003C7047" w:rsidP="003C7047">
      <w:pPr>
        <w:jc w:val="right"/>
        <w:rPr>
          <w:rFonts w:ascii="Arial" w:hAnsi="Arial" w:cs="Arial"/>
          <w:sz w:val="24"/>
          <w:szCs w:val="24"/>
        </w:rPr>
      </w:pPr>
    </w:p>
    <w:p w:rsidR="00547CBA" w:rsidRDefault="00547CBA" w:rsidP="003C7047">
      <w:pPr>
        <w:jc w:val="right"/>
        <w:rPr>
          <w:rFonts w:ascii="Arial" w:hAnsi="Arial" w:cs="Arial"/>
          <w:sz w:val="24"/>
          <w:szCs w:val="24"/>
        </w:rPr>
      </w:pPr>
    </w:p>
    <w:p w:rsidR="003C7047" w:rsidRDefault="003C7047" w:rsidP="003C7047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547CBA" w:rsidRDefault="00547CBA" w:rsidP="003C7047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547CBA" w:rsidRDefault="00547CBA" w:rsidP="003C7047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547CBA" w:rsidRDefault="00547CBA" w:rsidP="003C7047">
      <w:pPr>
        <w:tabs>
          <w:tab w:val="left" w:pos="180"/>
        </w:tabs>
        <w:rPr>
          <w:rFonts w:ascii="Arial" w:hAnsi="Arial" w:cs="Arial"/>
          <w:sz w:val="24"/>
          <w:szCs w:val="24"/>
        </w:rPr>
      </w:pPr>
    </w:p>
    <w:p w:rsidR="00547CBA" w:rsidRDefault="009403B6" w:rsidP="003C7047">
      <w:pPr>
        <w:tabs>
          <w:tab w:val="left" w:pos="1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lastRenderedPageBreak/>
        <w:pict>
          <v:shape id="_x0000_s1038" type="#_x0000_t202" style="position:absolute;margin-left:273pt;margin-top:5.1pt;width:203.65pt;height:151.85pt;z-index:251680768;mso-width-percent:400;mso-width-percent:400;mso-width-relative:margin;mso-height-relative:margin">
            <v:textbox>
              <w:txbxContent>
                <w:p w:rsidR="00547CBA" w:rsidRDefault="00547CBA"/>
              </w:txbxContent>
            </v:textbox>
          </v:shape>
        </w:pict>
      </w:r>
      <w:r w:rsidR="00547CBA">
        <w:rPr>
          <w:rFonts w:ascii="Arial" w:hAnsi="Arial" w:cs="Arial"/>
          <w:sz w:val="24"/>
          <w:szCs w:val="24"/>
        </w:rPr>
        <w:t xml:space="preserve">19.  Explain </w:t>
      </w:r>
      <w:proofErr w:type="spellStart"/>
      <w:r w:rsidR="00547CBA" w:rsidRPr="00634DDB">
        <w:rPr>
          <w:rFonts w:ascii="Arial" w:hAnsi="Arial" w:cs="Arial"/>
          <w:sz w:val="24"/>
          <w:szCs w:val="24"/>
          <w:u w:val="single"/>
        </w:rPr>
        <w:t>Ebbinghaus's</w:t>
      </w:r>
      <w:proofErr w:type="spellEnd"/>
      <w:r w:rsidR="00547CBA" w:rsidRPr="00634DDB">
        <w:rPr>
          <w:rFonts w:ascii="Arial" w:hAnsi="Arial" w:cs="Arial"/>
          <w:sz w:val="24"/>
          <w:szCs w:val="24"/>
          <w:u w:val="single"/>
        </w:rPr>
        <w:t xml:space="preserve"> Forgetting Curve</w:t>
      </w:r>
      <w:r w:rsidR="00634DDB">
        <w:rPr>
          <w:rFonts w:ascii="Arial" w:hAnsi="Arial" w:cs="Arial"/>
          <w:sz w:val="24"/>
          <w:szCs w:val="24"/>
        </w:rPr>
        <w:t>:</w:t>
      </w:r>
      <w:r w:rsidR="00547CBA">
        <w:rPr>
          <w:rFonts w:ascii="Arial" w:hAnsi="Arial" w:cs="Arial"/>
          <w:sz w:val="24"/>
          <w:szCs w:val="24"/>
        </w:rPr>
        <w:t xml:space="preserve"> </w:t>
      </w:r>
    </w:p>
    <w:p w:rsidR="00547CBA" w:rsidRDefault="009403B6" w:rsidP="003C704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6" type="#_x0000_t202" style="position:absolute;left:0;text-align:left;margin-left:77.4pt;margin-top:8.5pt;width:151.2pt;height:122.6pt;z-index:251676672;mso-width-relative:margin;mso-height-relative:margin">
            <v:textbox style="mso-next-textbox:#_x0000_s1036">
              <w:txbxContent>
                <w:p w:rsidR="00547CBA" w:rsidRDefault="00547CBA">
                  <w:r>
                    <w:rPr>
                      <w:noProof/>
                    </w:rPr>
                    <w:drawing>
                      <wp:inline distT="0" distB="0" distL="0" distR="0">
                        <wp:extent cx="1571625" cy="1371600"/>
                        <wp:effectExtent l="19050" t="0" r="9525" b="0"/>
                        <wp:docPr id="5" name="Picture 3" descr="F:\AP Psych\AP Ch6 Mem\ch_06\New_Media\Public\Worth Sites in progress\Hockenbury 5e\BCS\Instructor Resources\Chapter Figures, Photos, and Tables\Ch06\jpeg - 150 dpi\06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AP Psych\AP Ch6 Mem\ch_06\New_Media\Public\Worth Sites in progress\Hockenbury 5e\BCS\Instructor Resources\Chapter Figures, Photos, and Tables\Ch06\jpeg - 150 dpi\06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7" type="#_x0000_t202" style="position:absolute;left:0;text-align:left;margin-left:-30.15pt;margin-top:8.5pt;width:79.55pt;height:99.35pt;z-index:251678720;mso-width-relative:margin;mso-height-relative:margin">
            <v:textbox>
              <w:txbxContent>
                <w:p w:rsidR="00547CBA" w:rsidRDefault="00547CBA">
                  <w:r>
                    <w:rPr>
                      <w:noProof/>
                    </w:rPr>
                    <w:drawing>
                      <wp:inline distT="0" distB="0" distL="0" distR="0">
                        <wp:extent cx="860268" cy="1097280"/>
                        <wp:effectExtent l="19050" t="0" r="0" b="0"/>
                        <wp:docPr id="7" name="Picture 5" descr="F:\AP Psych\AP Ch6 Mem\ch_06\New_Media\Public\Worth Sites in progress\Hockenbury 5e\BCS\Instructor Resources\Chapter Figures, Photos, and Tables\Ch06\jpeg - 150 dpi\06-u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AP Psych\AP Ch6 Mem\ch_06\New_Media\Public\Worth Sites in progress\Hockenbury 5e\BCS\Instructor Resources\Chapter Figures, Photos, and Tables\Ch06\jpeg - 150 dpi\06-u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268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7CBA" w:rsidRPr="00547CBA" w:rsidRDefault="00547CBA" w:rsidP="00547CBA">
      <w:pPr>
        <w:rPr>
          <w:rFonts w:ascii="Arial" w:hAnsi="Arial" w:cs="Arial"/>
          <w:sz w:val="24"/>
          <w:szCs w:val="24"/>
        </w:rPr>
      </w:pPr>
    </w:p>
    <w:p w:rsidR="00547CBA" w:rsidRPr="00547CBA" w:rsidRDefault="00547CBA" w:rsidP="00547CBA">
      <w:pPr>
        <w:rPr>
          <w:rFonts w:ascii="Arial" w:hAnsi="Arial" w:cs="Arial"/>
          <w:sz w:val="24"/>
          <w:szCs w:val="24"/>
        </w:rPr>
      </w:pPr>
    </w:p>
    <w:p w:rsidR="00547CBA" w:rsidRPr="00547CBA" w:rsidRDefault="00547CBA" w:rsidP="00547CBA">
      <w:pPr>
        <w:rPr>
          <w:rFonts w:ascii="Arial" w:hAnsi="Arial" w:cs="Arial"/>
          <w:sz w:val="24"/>
          <w:szCs w:val="24"/>
        </w:rPr>
      </w:pP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</w:p>
    <w:p w:rsidR="003C7047" w:rsidRDefault="003C7047" w:rsidP="00547CBA">
      <w:pPr>
        <w:jc w:val="right"/>
        <w:rPr>
          <w:rFonts w:ascii="Arial" w:hAnsi="Arial" w:cs="Arial"/>
          <w:sz w:val="24"/>
          <w:szCs w:val="24"/>
        </w:rPr>
      </w:pP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20.  Fill In </w:t>
      </w:r>
      <w:r w:rsidRPr="00634DDB">
        <w:rPr>
          <w:rFonts w:ascii="Arial" w:hAnsi="Arial" w:cs="Arial"/>
          <w:sz w:val="24"/>
          <w:szCs w:val="24"/>
          <w:u w:val="single"/>
        </w:rPr>
        <w:t>Why We Forget</w:t>
      </w:r>
      <w:r>
        <w:rPr>
          <w:rFonts w:ascii="Arial" w:hAnsi="Arial" w:cs="Arial"/>
          <w:sz w:val="24"/>
          <w:szCs w:val="24"/>
        </w:rPr>
        <w:t>:</w:t>
      </w: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Encoding  _</w:t>
      </w:r>
      <w:proofErr w:type="gramEnd"/>
      <w:r>
        <w:rPr>
          <w:rFonts w:ascii="Arial" w:hAnsi="Arial" w:cs="Arial"/>
          <w:sz w:val="24"/>
          <w:szCs w:val="24"/>
        </w:rPr>
        <w:t>_____________________</w:t>
      </w: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</w:t>
      </w:r>
      <w:proofErr w:type="gramStart"/>
      <w:r>
        <w:rPr>
          <w:rFonts w:ascii="Arial" w:hAnsi="Arial" w:cs="Arial"/>
          <w:sz w:val="24"/>
          <w:szCs w:val="24"/>
        </w:rPr>
        <w:t>_  Theory</w:t>
      </w:r>
      <w:proofErr w:type="gramEnd"/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   Theory</w:t>
      </w: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Motivated  _</w:t>
      </w:r>
      <w:proofErr w:type="gramEnd"/>
      <w:r>
        <w:rPr>
          <w:rFonts w:ascii="Arial" w:hAnsi="Arial" w:cs="Arial"/>
          <w:sz w:val="24"/>
          <w:szCs w:val="24"/>
        </w:rPr>
        <w:t>____________________</w:t>
      </w:r>
    </w:p>
    <w:p w:rsidR="00547CBA" w:rsidRDefault="00547CBA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21.  </w:t>
      </w:r>
      <w:r w:rsidR="006233F7">
        <w:rPr>
          <w:rFonts w:ascii="Arial" w:hAnsi="Arial" w:cs="Arial"/>
          <w:sz w:val="24"/>
          <w:szCs w:val="24"/>
        </w:rPr>
        <w:t xml:space="preserve">Fill In regarding </w:t>
      </w:r>
      <w:r w:rsidR="006233F7" w:rsidRPr="00634DDB">
        <w:rPr>
          <w:rFonts w:ascii="Arial" w:hAnsi="Arial" w:cs="Arial"/>
          <w:sz w:val="24"/>
          <w:szCs w:val="24"/>
          <w:u w:val="single"/>
        </w:rPr>
        <w:t>Motivated Forgetting</w:t>
      </w:r>
      <w:r w:rsidR="006233F7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6233F7" w:rsidTr="006233F7"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Suppression</w:t>
            </w:r>
          </w:p>
        </w:tc>
        <w:tc>
          <w:tcPr>
            <w:tcW w:w="3480" w:type="dxa"/>
          </w:tcPr>
          <w:p w:rsidR="006233F7" w:rsidRDefault="009403B6" w:rsidP="00547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</w:t>
            </w:r>
            <w:bookmarkStart w:id="0" w:name="_GoBack"/>
            <w:bookmarkEnd w:id="0"/>
            <w:r w:rsidR="006233F7">
              <w:rPr>
                <w:rFonts w:ascii="Arial" w:hAnsi="Arial" w:cs="Arial"/>
                <w:sz w:val="24"/>
                <w:szCs w:val="24"/>
              </w:rPr>
              <w:t>ression</w:t>
            </w:r>
          </w:p>
        </w:tc>
      </w:tr>
      <w:tr w:rsidR="006233F7" w:rsidTr="006233F7"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33F7" w:rsidTr="006233F7"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6233F7" w:rsidRDefault="006233F7" w:rsidP="00547C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33F7" w:rsidRDefault="006233F7" w:rsidP="00547CBA">
      <w:pPr>
        <w:rPr>
          <w:rFonts w:ascii="Arial" w:hAnsi="Arial" w:cs="Arial"/>
          <w:sz w:val="24"/>
          <w:szCs w:val="24"/>
        </w:rPr>
      </w:pPr>
    </w:p>
    <w:p w:rsidR="006233F7" w:rsidRDefault="009403B6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39" type="#_x0000_t202" style="position:absolute;margin-left:434.1pt;margin-top:3pt;width:87.6pt;height:95.95pt;z-index:251682816;mso-width-relative:margin;mso-height-relative:margin">
            <v:textbox>
              <w:txbxContent>
                <w:p w:rsidR="006233F7" w:rsidRDefault="006233F7">
                  <w:r>
                    <w:rPr>
                      <w:noProof/>
                    </w:rPr>
                    <w:drawing>
                      <wp:inline distT="0" distB="0" distL="0" distR="0">
                        <wp:extent cx="885415" cy="1097280"/>
                        <wp:effectExtent l="19050" t="0" r="0" b="0"/>
                        <wp:docPr id="8" name="Picture 6" descr="F:\AP Psych\AP Ch6 Mem\ch_06\New_Media\Public\Worth Sites in progress\Hockenbury 5e\BCS\Instructor Resources\Chapter Figures, Photos, and Tables\Ch06\jpeg - 150 dpi\Hock5e_06UN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AP Psych\AP Ch6 Mem\ch_06\New_Media\Public\Worth Sites in progress\Hockenbury 5e\BCS\Instructor Resources\Chapter Figures, Photos, and Tables\Ch06\jpeg - 150 dpi\Hock5e_06UN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41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33F7">
        <w:rPr>
          <w:rFonts w:ascii="Arial" w:hAnsi="Arial" w:cs="Arial"/>
          <w:sz w:val="24"/>
          <w:szCs w:val="24"/>
        </w:rPr>
        <w:t xml:space="preserve">22.  Loftus says the </w:t>
      </w:r>
      <w:r w:rsidR="006233F7" w:rsidRPr="00634DDB">
        <w:rPr>
          <w:rFonts w:ascii="Arial" w:hAnsi="Arial" w:cs="Arial"/>
          <w:sz w:val="24"/>
          <w:szCs w:val="24"/>
          <w:u w:val="single"/>
        </w:rPr>
        <w:t>Eyewitness Testimony</w:t>
      </w:r>
      <w:r w:rsidR="006233F7">
        <w:rPr>
          <w:rFonts w:ascii="Arial" w:hAnsi="Arial" w:cs="Arial"/>
          <w:sz w:val="24"/>
          <w:szCs w:val="24"/>
        </w:rPr>
        <w:t xml:space="preserve"> ca</w:t>
      </w:r>
      <w:r w:rsidR="008F3E4E">
        <w:rPr>
          <w:rFonts w:ascii="Arial" w:hAnsi="Arial" w:cs="Arial"/>
          <w:sz w:val="24"/>
          <w:szCs w:val="24"/>
        </w:rPr>
        <w:t>n be _______________________</w:t>
      </w:r>
      <w:r w:rsidR="006233F7">
        <w:rPr>
          <w:rFonts w:ascii="Arial" w:hAnsi="Arial" w:cs="Arial"/>
          <w:sz w:val="24"/>
          <w:szCs w:val="24"/>
        </w:rPr>
        <w:t>.</w:t>
      </w:r>
    </w:p>
    <w:p w:rsidR="008F3E4E" w:rsidRDefault="009403B6" w:rsidP="00547C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40" type="#_x0000_t202" style="position:absolute;margin-left:24.95pt;margin-top:.4pt;width:375.4pt;height:64pt;z-index:251684864;mso-width-relative:margin;mso-height-relative:margin">
            <v:textbox>
              <w:txbxContent>
                <w:p w:rsidR="008F3E4E" w:rsidRDefault="008F3E4E">
                  <w:r w:rsidRPr="00634DDB">
                    <w:rPr>
                      <w:u w:val="single"/>
                    </w:rPr>
                    <w:t>Misinformation Effect</w:t>
                  </w:r>
                  <w:r>
                    <w:t>:</w:t>
                  </w:r>
                </w:p>
              </w:txbxContent>
            </v:textbox>
          </v:shape>
        </w:pict>
      </w:r>
      <w:r w:rsidR="008F3E4E">
        <w:rPr>
          <w:rFonts w:ascii="Arial" w:hAnsi="Arial" w:cs="Arial"/>
          <w:sz w:val="24"/>
          <w:szCs w:val="24"/>
        </w:rPr>
        <w:t xml:space="preserve">23. </w:t>
      </w:r>
    </w:p>
    <w:p w:rsidR="008F3E4E" w:rsidRPr="008F3E4E" w:rsidRDefault="008F3E4E" w:rsidP="008F3E4E">
      <w:pPr>
        <w:rPr>
          <w:rFonts w:ascii="Arial" w:hAnsi="Arial" w:cs="Arial"/>
          <w:sz w:val="24"/>
          <w:szCs w:val="24"/>
        </w:rPr>
      </w:pPr>
    </w:p>
    <w:p w:rsidR="008F3E4E" w:rsidRDefault="008F3E4E" w:rsidP="008F3E4E">
      <w:pPr>
        <w:rPr>
          <w:rFonts w:ascii="Arial" w:hAnsi="Arial" w:cs="Arial"/>
          <w:sz w:val="24"/>
          <w:szCs w:val="24"/>
        </w:rPr>
      </w:pPr>
    </w:p>
    <w:p w:rsidR="008F3E4E" w:rsidRDefault="009403B6" w:rsidP="008F3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43" type="#_x0000_t202" style="position:absolute;margin-left:387.3pt;margin-top:21.1pt;width:113.05pt;height:94.5pt;z-index:251691008;mso-width-relative:margin;mso-height-relative:margin">
            <v:textbox>
              <w:txbxContent>
                <w:p w:rsidR="007B1B7A" w:rsidRDefault="007B1B7A">
                  <w:r>
                    <w:rPr>
                      <w:noProof/>
                    </w:rPr>
                    <w:drawing>
                      <wp:inline distT="0" distB="0" distL="0" distR="0">
                        <wp:extent cx="1185648" cy="1097280"/>
                        <wp:effectExtent l="19050" t="0" r="0" b="0"/>
                        <wp:docPr id="11" name="Picture 9" descr="F:\AP Psych\AP Ch6 Mem\ch_06\New_Media\Public\Worth Sites in progress\Hockenbury 5e\BCS\Instructor Resources\Chapter Figures, Photos, and Tables\Ch06\jpeg - 150 dpi\06-u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AP Psych\AP Ch6 Mem\ch_06\New_Media\Public\Worth Sites in progress\Hockenbury 5e\BCS\Instructor Resources\Chapter Figures, Photos, and Tables\Ch06\jpeg - 150 dpi\06-u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648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42" type="#_x0000_t202" style="position:absolute;margin-left:216.75pt;margin-top:21.1pt;width:80.1pt;height:94.5pt;z-index:251688960;mso-width-relative:margin;mso-height-relative:margin">
            <v:textbox>
              <w:txbxContent>
                <w:p w:rsidR="007B1B7A" w:rsidRDefault="007B1B7A">
                  <w:r>
                    <w:rPr>
                      <w:noProof/>
                    </w:rPr>
                    <w:drawing>
                      <wp:inline distT="0" distB="0" distL="0" distR="0">
                        <wp:extent cx="790042" cy="1097280"/>
                        <wp:effectExtent l="19050" t="0" r="0" b="0"/>
                        <wp:docPr id="10" name="Picture 8" descr="F:\AP Psych\AP Ch6 Mem\ch_06\New_Media\Public\Worth Sites in progress\Hockenbury 5e\BCS\Instructor Resources\Chapter Figures, Photos, and Tables\Ch06\jpeg - 150 dpi\Hock5e_06UN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AP Psych\AP Ch6 Mem\ch_06\New_Media\Public\Worth Sites in progress\Hockenbury 5e\BCS\Instructor Resources\Chapter Figures, Photos, and Tables\Ch06\jpeg - 150 dpi\Hock5e_06UN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042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41" type="#_x0000_t202" style="position:absolute;margin-left:24.95pt;margin-top:20.65pt;width:90.4pt;height:94.5pt;z-index:251686912;mso-width-relative:margin;mso-height-relative:margin">
            <v:textbox>
              <w:txbxContent>
                <w:p w:rsidR="007B1B7A" w:rsidRDefault="007B1B7A">
                  <w:r>
                    <w:rPr>
                      <w:noProof/>
                    </w:rPr>
                    <w:drawing>
                      <wp:inline distT="0" distB="0" distL="0" distR="0">
                        <wp:extent cx="942005" cy="1097280"/>
                        <wp:effectExtent l="19050" t="0" r="0" b="0"/>
                        <wp:docPr id="9" name="Picture 7" descr="F:\AP Psych\AP Ch6 Mem\ch_06\New_Media\Public\Worth Sites in progress\Hockenbury 5e\BCS\Instructor Resources\Chapter Figures, Photos, and Tables\Ch06\jpeg - 150 dpi\06-u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AP Psych\AP Ch6 Mem\ch_06\New_Media\Public\Worth Sites in progress\Hockenbury 5e\BCS\Instructor Resources\Chapter Figures, Photos, and Tables\Ch06\jpeg - 150 dpi\06-u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005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1B7A">
        <w:rPr>
          <w:rFonts w:ascii="Arial" w:hAnsi="Arial" w:cs="Arial"/>
          <w:sz w:val="24"/>
          <w:szCs w:val="24"/>
        </w:rPr>
        <w:t>24A.</w:t>
      </w:r>
      <w:r w:rsidR="00634DDB">
        <w:rPr>
          <w:rFonts w:ascii="Arial" w:hAnsi="Arial" w:cs="Arial"/>
          <w:sz w:val="24"/>
          <w:szCs w:val="24"/>
        </w:rPr>
        <w:t xml:space="preserve"> </w:t>
      </w:r>
      <w:r w:rsidR="007B1B7A">
        <w:rPr>
          <w:rFonts w:ascii="Arial" w:hAnsi="Arial" w:cs="Arial"/>
          <w:sz w:val="24"/>
          <w:szCs w:val="24"/>
        </w:rPr>
        <w:t>Identify each researcher below by last name:</w:t>
      </w:r>
    </w:p>
    <w:p w:rsidR="008F3E4E" w:rsidRDefault="008F3E4E" w:rsidP="008F3E4E">
      <w:pPr>
        <w:rPr>
          <w:rFonts w:ascii="Arial" w:hAnsi="Arial" w:cs="Arial"/>
          <w:sz w:val="24"/>
          <w:szCs w:val="24"/>
        </w:rPr>
      </w:pPr>
    </w:p>
    <w:p w:rsidR="008F3E4E" w:rsidRDefault="008F3E4E" w:rsidP="008F3E4E">
      <w:pPr>
        <w:rPr>
          <w:rFonts w:ascii="Arial" w:hAnsi="Arial" w:cs="Arial"/>
          <w:sz w:val="24"/>
          <w:szCs w:val="24"/>
        </w:rPr>
      </w:pPr>
    </w:p>
    <w:p w:rsidR="007B1B7A" w:rsidRDefault="007B1B7A" w:rsidP="008F3E4E">
      <w:pPr>
        <w:rPr>
          <w:rFonts w:ascii="Arial" w:hAnsi="Arial" w:cs="Arial"/>
          <w:sz w:val="24"/>
          <w:szCs w:val="24"/>
        </w:rPr>
      </w:pPr>
    </w:p>
    <w:p w:rsidR="00634DDB" w:rsidRDefault="00634DDB" w:rsidP="008F3E4E">
      <w:pPr>
        <w:rPr>
          <w:rFonts w:ascii="Arial" w:hAnsi="Arial" w:cs="Arial"/>
          <w:sz w:val="24"/>
          <w:szCs w:val="24"/>
        </w:rPr>
      </w:pPr>
    </w:p>
    <w:p w:rsidR="008F3E4E" w:rsidRDefault="008F3E4E" w:rsidP="008F3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24</w:t>
      </w:r>
      <w:r w:rsidR="007B1B7A">
        <w:rPr>
          <w:rFonts w:ascii="Arial" w:hAnsi="Arial" w:cs="Arial"/>
          <w:sz w:val="24"/>
          <w:szCs w:val="24"/>
        </w:rPr>
        <w:t>B</w:t>
      </w:r>
      <w:r w:rsidR="00634DDB">
        <w:rPr>
          <w:rFonts w:ascii="Arial" w:hAnsi="Arial" w:cs="Arial"/>
          <w:sz w:val="24"/>
          <w:szCs w:val="24"/>
        </w:rPr>
        <w:t xml:space="preserve">. Fill In the chart regarding the </w:t>
      </w:r>
      <w:r w:rsidRPr="00634DDB">
        <w:rPr>
          <w:rFonts w:ascii="Arial" w:hAnsi="Arial" w:cs="Arial"/>
          <w:sz w:val="24"/>
          <w:szCs w:val="24"/>
          <w:u w:val="single"/>
        </w:rPr>
        <w:t>Biology of Memory Researchers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7B1B7A" w:rsidTr="007B1B7A"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</w:t>
            </w: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Description</w:t>
            </w: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Discovery</w:t>
            </w:r>
          </w:p>
        </w:tc>
      </w:tr>
      <w:tr w:rsidR="007B1B7A" w:rsidTr="007B1B7A"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Lashley</w:t>
            </w:r>
            <w:proofErr w:type="spellEnd"/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B7A" w:rsidTr="007B1B7A"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Thompson</w:t>
            </w: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B7A" w:rsidTr="007B1B7A"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Kandel</w:t>
            </w:r>
            <w:proofErr w:type="spellEnd"/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</w:tcPr>
          <w:p w:rsidR="007B1B7A" w:rsidRDefault="007B1B7A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3E4E" w:rsidRDefault="008F3E4E" w:rsidP="008F3E4E">
      <w:pPr>
        <w:rPr>
          <w:rFonts w:ascii="Arial" w:hAnsi="Arial" w:cs="Arial"/>
          <w:sz w:val="24"/>
          <w:szCs w:val="24"/>
        </w:rPr>
      </w:pPr>
    </w:p>
    <w:p w:rsidR="00FE4E48" w:rsidRDefault="00FE4E48" w:rsidP="008F3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25.  Fill in the chart regarding </w:t>
      </w:r>
      <w:r w:rsidRPr="00634DDB">
        <w:rPr>
          <w:rFonts w:ascii="Arial" w:hAnsi="Arial" w:cs="Arial"/>
          <w:sz w:val="24"/>
          <w:szCs w:val="24"/>
          <w:u w:val="single"/>
        </w:rPr>
        <w:t>Amnesia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FE4E48" w:rsidTr="00FE4E48"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Retrograde</w:t>
            </w: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Anterograde</w:t>
            </w:r>
          </w:p>
        </w:tc>
      </w:tr>
      <w:tr w:rsidR="00FE4E48" w:rsidTr="00FE4E48"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"means"</w:t>
            </w:r>
          </w:p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E48" w:rsidTr="00FE4E48"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</w:t>
            </w:r>
          </w:p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4E48" w:rsidTr="00FE4E48"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Example</w:t>
            </w:r>
          </w:p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</w:tcPr>
          <w:p w:rsidR="00FE4E48" w:rsidRDefault="00FE4E48" w:rsidP="008F3E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E4E48" w:rsidRDefault="00FE4E48" w:rsidP="008F3E4E">
      <w:pPr>
        <w:rPr>
          <w:rFonts w:ascii="Arial" w:hAnsi="Arial" w:cs="Arial"/>
          <w:sz w:val="24"/>
          <w:szCs w:val="24"/>
        </w:rPr>
      </w:pPr>
    </w:p>
    <w:p w:rsidR="00FE4E48" w:rsidRDefault="009403B6" w:rsidP="008F3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 id="_x0000_s1044" type="#_x0000_t202" style="position:absolute;margin-left:117.45pt;margin-top:17.55pt;width:267.3pt;height:169.95pt;z-index:251693056;mso-width-relative:margin;mso-height-relative:margin">
            <v:textbox>
              <w:txbxContent>
                <w:p w:rsidR="00FE4E48" w:rsidRDefault="00FE4E48">
                  <w:r>
                    <w:rPr>
                      <w:noProof/>
                    </w:rPr>
                    <w:drawing>
                      <wp:inline distT="0" distB="0" distL="0" distR="0">
                        <wp:extent cx="3310393" cy="2286000"/>
                        <wp:effectExtent l="19050" t="0" r="4307" b="0"/>
                        <wp:docPr id="13" name="Picture 11" descr="F:\AP Psych\AP Ch6 Mem\ch_06\New_Media\Public\Worth Sites in progress\Hockenbury 5e\BCS\Instructor Resources\Chapter Figures, Photos, and Tables\Ch06\jpeg - 150 dpi\6.11_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AP Psych\AP Ch6 Mem\ch_06\New_Media\Public\Worth Sites in progress\Hockenbury 5e\BCS\Instructor Resources\Chapter Figures, Photos, and Tables\Ch06\jpeg - 150 dpi\6.11_F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393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4E48">
        <w:rPr>
          <w:rFonts w:ascii="Arial" w:hAnsi="Arial" w:cs="Arial"/>
          <w:sz w:val="24"/>
          <w:szCs w:val="24"/>
        </w:rPr>
        <w:t>26.  Label and define</w:t>
      </w:r>
      <w:r w:rsidR="00B6045D">
        <w:rPr>
          <w:rFonts w:ascii="Arial" w:hAnsi="Arial" w:cs="Arial"/>
          <w:sz w:val="24"/>
          <w:szCs w:val="24"/>
        </w:rPr>
        <w:t xml:space="preserve"> the</w:t>
      </w:r>
      <w:r w:rsidR="00FE4E48">
        <w:rPr>
          <w:rFonts w:ascii="Arial" w:hAnsi="Arial" w:cs="Arial"/>
          <w:sz w:val="24"/>
          <w:szCs w:val="24"/>
        </w:rPr>
        <w:t xml:space="preserve"> </w:t>
      </w:r>
      <w:r w:rsidR="00FE4E48" w:rsidRPr="00634DDB">
        <w:rPr>
          <w:rFonts w:ascii="Arial" w:hAnsi="Arial" w:cs="Arial"/>
          <w:sz w:val="24"/>
          <w:szCs w:val="24"/>
          <w:u w:val="single"/>
        </w:rPr>
        <w:t>5 Memory Structures of the Brain</w:t>
      </w:r>
      <w:r w:rsidR="00FE4E48">
        <w:rPr>
          <w:rFonts w:ascii="Arial" w:hAnsi="Arial" w:cs="Arial"/>
          <w:sz w:val="24"/>
          <w:szCs w:val="24"/>
        </w:rPr>
        <w:t>:</w:t>
      </w:r>
    </w:p>
    <w:p w:rsidR="00FE4E48" w:rsidRDefault="00FE4E48" w:rsidP="008F3E4E">
      <w:pPr>
        <w:rPr>
          <w:rFonts w:ascii="Arial" w:hAnsi="Arial" w:cs="Arial"/>
          <w:sz w:val="24"/>
          <w:szCs w:val="24"/>
        </w:rPr>
      </w:pPr>
    </w:p>
    <w:p w:rsidR="00FE4E48" w:rsidRPr="00FE4E48" w:rsidRDefault="00FE4E48" w:rsidP="00FE4E48">
      <w:pPr>
        <w:rPr>
          <w:rFonts w:ascii="Arial" w:hAnsi="Arial" w:cs="Arial"/>
          <w:sz w:val="24"/>
          <w:szCs w:val="24"/>
        </w:rPr>
      </w:pPr>
    </w:p>
    <w:p w:rsidR="00FE4E48" w:rsidRPr="00FE4E48" w:rsidRDefault="00FE4E48" w:rsidP="00FE4E48">
      <w:pPr>
        <w:rPr>
          <w:rFonts w:ascii="Arial" w:hAnsi="Arial" w:cs="Arial"/>
          <w:sz w:val="24"/>
          <w:szCs w:val="24"/>
        </w:rPr>
      </w:pPr>
    </w:p>
    <w:p w:rsidR="00FE4E48" w:rsidRPr="00FE4E48" w:rsidRDefault="00FE4E48" w:rsidP="00FE4E48">
      <w:pPr>
        <w:rPr>
          <w:rFonts w:ascii="Arial" w:hAnsi="Arial" w:cs="Arial"/>
          <w:sz w:val="24"/>
          <w:szCs w:val="24"/>
        </w:rPr>
      </w:pPr>
    </w:p>
    <w:p w:rsidR="00FE4E48" w:rsidRPr="00FE4E48" w:rsidRDefault="00FE4E48" w:rsidP="00FE4E48">
      <w:pPr>
        <w:rPr>
          <w:rFonts w:ascii="Arial" w:hAnsi="Arial" w:cs="Arial"/>
          <w:sz w:val="24"/>
          <w:szCs w:val="24"/>
        </w:rPr>
      </w:pPr>
    </w:p>
    <w:p w:rsidR="00FE4E48" w:rsidRDefault="00FE4E48" w:rsidP="00FE4E48">
      <w:pPr>
        <w:rPr>
          <w:rFonts w:ascii="Arial" w:hAnsi="Arial" w:cs="Arial"/>
          <w:sz w:val="24"/>
          <w:szCs w:val="24"/>
        </w:rPr>
      </w:pPr>
    </w:p>
    <w:p w:rsidR="00FE4E48" w:rsidRDefault="00FE4E48" w:rsidP="00FE4E48">
      <w:pPr>
        <w:tabs>
          <w:tab w:val="left" w:pos="7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E4E48" w:rsidRDefault="00FE4E48" w:rsidP="00FE4E48">
      <w:pPr>
        <w:tabs>
          <w:tab w:val="left" w:pos="7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27.  Distinguish between the following:</w:t>
      </w:r>
    </w:p>
    <w:p w:rsidR="00FE4E48" w:rsidRDefault="00FE4E48" w:rsidP="00FE4E48">
      <w:pPr>
        <w:tabs>
          <w:tab w:val="left" w:pos="7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Dementia ___________________________________________________________________</w:t>
      </w:r>
    </w:p>
    <w:p w:rsidR="00FE4E48" w:rsidRPr="00FE4E48" w:rsidRDefault="00FE4E48" w:rsidP="00FE4E48">
      <w:pPr>
        <w:tabs>
          <w:tab w:val="left" w:pos="7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Alzheimer's __________________________________________________________________</w:t>
      </w:r>
    </w:p>
    <w:sectPr w:rsidR="00FE4E48" w:rsidRPr="00FE4E48" w:rsidSect="00BD6C6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36B9B"/>
    <w:multiLevelType w:val="hybridMultilevel"/>
    <w:tmpl w:val="CD6EB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74CAC"/>
    <w:multiLevelType w:val="hybridMultilevel"/>
    <w:tmpl w:val="B4F24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E40A6"/>
    <w:multiLevelType w:val="hybridMultilevel"/>
    <w:tmpl w:val="F1CA9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1262D"/>
    <w:multiLevelType w:val="hybridMultilevel"/>
    <w:tmpl w:val="33C21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6C62"/>
    <w:rsid w:val="00170DDB"/>
    <w:rsid w:val="002D4215"/>
    <w:rsid w:val="003C34E5"/>
    <w:rsid w:val="003C7047"/>
    <w:rsid w:val="00547CBA"/>
    <w:rsid w:val="006233F7"/>
    <w:rsid w:val="00634DDB"/>
    <w:rsid w:val="006562E4"/>
    <w:rsid w:val="006B489B"/>
    <w:rsid w:val="00721D97"/>
    <w:rsid w:val="00795D25"/>
    <w:rsid w:val="007B1B7A"/>
    <w:rsid w:val="007C2317"/>
    <w:rsid w:val="008F3E4E"/>
    <w:rsid w:val="00901F6A"/>
    <w:rsid w:val="009403B6"/>
    <w:rsid w:val="00B6045D"/>
    <w:rsid w:val="00BC7EB6"/>
    <w:rsid w:val="00BD6C62"/>
    <w:rsid w:val="00CD5171"/>
    <w:rsid w:val="00CF1C01"/>
    <w:rsid w:val="00DC19CD"/>
    <w:rsid w:val="00E1309A"/>
    <w:rsid w:val="00E20AA4"/>
    <w:rsid w:val="00E27CD9"/>
    <w:rsid w:val="00E94234"/>
    <w:rsid w:val="00EE1C36"/>
    <w:rsid w:val="00F76E25"/>
    <w:rsid w:val="00FE4E48"/>
    <w:rsid w:val="00F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C62"/>
    <w:pPr>
      <w:ind w:left="720"/>
      <w:contextualSpacing/>
    </w:pPr>
  </w:style>
  <w:style w:type="table" w:styleId="TableGrid">
    <w:name w:val="Table Grid"/>
    <w:basedOn w:val="TableNormal"/>
    <w:uiPriority w:val="59"/>
    <w:rsid w:val="00BD6C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6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WWS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dluser</cp:lastModifiedBy>
  <cp:revision>13</cp:revision>
  <dcterms:created xsi:type="dcterms:W3CDTF">2016-01-11T12:39:00Z</dcterms:created>
  <dcterms:modified xsi:type="dcterms:W3CDTF">2016-01-11T17:08:00Z</dcterms:modified>
</cp:coreProperties>
</file>